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351"/>
        <w:gridCol w:w="1442"/>
        <w:gridCol w:w="1443"/>
        <w:gridCol w:w="1442"/>
        <w:gridCol w:w="1443"/>
        <w:gridCol w:w="1442"/>
        <w:gridCol w:w="1210"/>
        <w:gridCol w:w="1417"/>
        <w:gridCol w:w="1701"/>
      </w:tblGrid>
      <w:tr w:rsidR="00493410" w:rsidRPr="00493410" w:rsidTr="00192558">
        <w:trPr>
          <w:trHeight w:val="3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Lp</w:t>
            </w:r>
            <w:proofErr w:type="spellEnd"/>
          </w:p>
        </w:tc>
        <w:tc>
          <w:tcPr>
            <w:tcW w:w="2351" w:type="dxa"/>
            <w:shd w:val="clear" w:color="auto" w:fill="D9D9D9" w:themeFill="background1" w:themeFillShade="D9"/>
            <w:noWrap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Odczynnik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Cat. No.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proofErr w:type="spellStart"/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Producent</w:t>
            </w:r>
            <w:proofErr w:type="spellEnd"/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493410" w:rsidRPr="00601B2B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601B2B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Liczba opakowań/ sztuk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Kwota jednostkowa netto w PLN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E54240" w:rsidRPr="00493410" w:rsidRDefault="00E54240" w:rsidP="0019255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Stawka podatku</w:t>
            </w:r>
          </w:p>
          <w:p w:rsidR="00E54240" w:rsidRPr="00493410" w:rsidRDefault="00E54240" w:rsidP="0019255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VAT w %</w:t>
            </w:r>
          </w:p>
          <w:p w:rsidR="00493410" w:rsidRPr="00493410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E54240" w:rsidRPr="00493410" w:rsidRDefault="00E54240" w:rsidP="0019255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Wartość podatku VAT</w:t>
            </w:r>
          </w:p>
          <w:p w:rsidR="00493410" w:rsidRPr="00493410" w:rsidRDefault="00493410" w:rsidP="0019255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3410" w:rsidRPr="00493410" w:rsidRDefault="00E54240" w:rsidP="0019255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Kwota jednostkowa </w:t>
            </w:r>
            <w:proofErr w:type="gramStart"/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brutto </w:t>
            </w: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 w</w:t>
            </w:r>
            <w:proofErr w:type="gramEnd"/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 PLN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Wartość brutto</w:t>
            </w:r>
          </w:p>
          <w:p w:rsidR="00493410" w:rsidRPr="00493410" w:rsidRDefault="00493410" w:rsidP="0019255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proofErr w:type="gramStart"/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w</w:t>
            </w:r>
            <w:proofErr w:type="gramEnd"/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 PLN</w:t>
            </w:r>
          </w:p>
          <w:p w:rsidR="00493410" w:rsidRPr="00493410" w:rsidRDefault="00493410" w:rsidP="0019255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(</w:t>
            </w:r>
            <w:r w:rsidR="00E5424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5x9</w:t>
            </w: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493410" w:rsidRPr="00493410" w:rsidTr="00192558">
        <w:trPr>
          <w:trHeight w:val="3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2351" w:type="dxa"/>
            <w:shd w:val="clear" w:color="auto" w:fill="D9D9D9" w:themeFill="background1" w:themeFillShade="D9"/>
            <w:noWrap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493410" w:rsidRPr="00601B2B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601B2B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19255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10</w:t>
            </w:r>
          </w:p>
        </w:tc>
      </w:tr>
      <w:tr w:rsidR="00EC20EE" w:rsidRPr="00493410" w:rsidTr="00EC20EE">
        <w:trPr>
          <w:trHeight w:val="300"/>
        </w:trPr>
        <w:tc>
          <w:tcPr>
            <w:tcW w:w="534" w:type="dxa"/>
            <w:vAlign w:val="center"/>
          </w:tcPr>
          <w:p w:rsidR="00EC20EE" w:rsidRPr="00192558" w:rsidRDefault="00EC20EE" w:rsidP="00192558">
            <w:pPr>
              <w:rPr>
                <w:lang w:val="en-GB"/>
              </w:rPr>
            </w:pPr>
            <w:r w:rsidRPr="00192558">
              <w:rPr>
                <w:lang w:val="en-GB"/>
              </w:rPr>
              <w:t>1</w:t>
            </w:r>
          </w:p>
        </w:tc>
        <w:tc>
          <w:tcPr>
            <w:tcW w:w="2351" w:type="dxa"/>
            <w:noWrap/>
            <w:vAlign w:val="center"/>
          </w:tcPr>
          <w:p w:rsidR="00EC20EE" w:rsidRPr="00875263" w:rsidRDefault="00EC20EE" w:rsidP="00EC20EE">
            <w:pPr>
              <w:rPr>
                <w:lang w:val="en-GB"/>
              </w:rPr>
            </w:pPr>
            <w:r w:rsidRPr="00875263">
              <w:rPr>
                <w:lang w:val="en-GB"/>
              </w:rPr>
              <w:t xml:space="preserve">POMP (D2X9S) Rabbit </w:t>
            </w:r>
            <w:proofErr w:type="spellStart"/>
            <w:r w:rsidRPr="00875263">
              <w:rPr>
                <w:lang w:val="en-GB"/>
              </w:rPr>
              <w:t>mAb</w:t>
            </w:r>
            <w:proofErr w:type="spellEnd"/>
          </w:p>
        </w:tc>
        <w:tc>
          <w:tcPr>
            <w:tcW w:w="1442" w:type="dxa"/>
            <w:vAlign w:val="center"/>
          </w:tcPr>
          <w:p w:rsidR="00EC20EE" w:rsidRPr="00875263" w:rsidRDefault="00EC20EE" w:rsidP="00EC20EE">
            <w:pPr>
              <w:rPr>
                <w:lang w:val="en-GB"/>
              </w:rPr>
            </w:pPr>
            <w:r w:rsidRPr="00875263">
              <w:rPr>
                <w:lang w:val="en-GB"/>
              </w:rPr>
              <w:t xml:space="preserve">15141, </w:t>
            </w:r>
            <w:proofErr w:type="spellStart"/>
            <w:r w:rsidRPr="00875263">
              <w:rPr>
                <w:lang w:val="en-GB"/>
              </w:rPr>
              <w:t>orb107019</w:t>
            </w:r>
            <w:proofErr w:type="spellEnd"/>
            <w:r w:rsidR="008327E1">
              <w:rPr>
                <w:lang w:val="en-GB"/>
              </w:rPr>
              <w:t>*</w:t>
            </w:r>
          </w:p>
        </w:tc>
        <w:tc>
          <w:tcPr>
            <w:tcW w:w="1443" w:type="dxa"/>
            <w:vAlign w:val="center"/>
          </w:tcPr>
          <w:p w:rsidR="00EC20EE" w:rsidRPr="00875263" w:rsidRDefault="00492E3B" w:rsidP="00EC20EE">
            <w:pPr>
              <w:rPr>
                <w:lang w:val="en-GB"/>
              </w:rPr>
            </w:pPr>
            <w:r>
              <w:rPr>
                <w:lang w:val="en-GB"/>
              </w:rPr>
              <w:t>Cell Si</w:t>
            </w:r>
            <w:r w:rsidR="00EC20EE" w:rsidRPr="00875263">
              <w:rPr>
                <w:lang w:val="en-GB"/>
              </w:rPr>
              <w:t xml:space="preserve">gnalling, </w:t>
            </w:r>
            <w:proofErr w:type="spellStart"/>
            <w:r w:rsidR="00EC20EE" w:rsidRPr="00875263">
              <w:rPr>
                <w:lang w:val="en-GB"/>
              </w:rPr>
              <w:t>Biorbyt</w:t>
            </w:r>
            <w:proofErr w:type="spellEnd"/>
            <w:r w:rsidR="008327E1">
              <w:rPr>
                <w:lang w:val="en-GB"/>
              </w:rPr>
              <w:t>*</w:t>
            </w:r>
          </w:p>
        </w:tc>
        <w:tc>
          <w:tcPr>
            <w:tcW w:w="1442" w:type="dxa"/>
            <w:vAlign w:val="center"/>
          </w:tcPr>
          <w:p w:rsidR="00EC20EE" w:rsidRPr="00875263" w:rsidRDefault="00EC20EE" w:rsidP="00EC20EE">
            <w:pPr>
              <w:rPr>
                <w:lang w:val="en-GB"/>
              </w:rPr>
            </w:pPr>
            <w:r w:rsidRPr="00875263">
              <w:rPr>
                <w:lang w:val="en-GB"/>
              </w:rPr>
              <w:t xml:space="preserve">1 </w:t>
            </w:r>
            <w:proofErr w:type="spellStart"/>
            <w:r w:rsidRPr="00875263">
              <w:rPr>
                <w:lang w:val="en-GB"/>
              </w:rPr>
              <w:t>szt</w:t>
            </w:r>
            <w:proofErr w:type="spellEnd"/>
            <w:r w:rsidRPr="00875263">
              <w:rPr>
                <w:lang w:val="en-GB"/>
              </w:rPr>
              <w:t>.</w:t>
            </w:r>
          </w:p>
        </w:tc>
        <w:tc>
          <w:tcPr>
            <w:tcW w:w="1443" w:type="dxa"/>
            <w:vAlign w:val="center"/>
          </w:tcPr>
          <w:p w:rsidR="00EC20EE" w:rsidRPr="00192558" w:rsidRDefault="00EC20EE" w:rsidP="00192558">
            <w:pPr>
              <w:rPr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EC20EE" w:rsidRPr="00192558" w:rsidRDefault="00EC20EE" w:rsidP="00192558">
            <w:pPr>
              <w:rPr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EC20EE" w:rsidRPr="00192558" w:rsidRDefault="00EC20EE" w:rsidP="00192558">
            <w:pPr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EC20EE" w:rsidRPr="00192558" w:rsidRDefault="00EC20EE" w:rsidP="00192558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C20EE" w:rsidRPr="00192558" w:rsidRDefault="00EC20EE" w:rsidP="00192558">
            <w:pPr>
              <w:rPr>
                <w:lang w:val="en-GB"/>
              </w:rPr>
            </w:pPr>
          </w:p>
        </w:tc>
      </w:tr>
      <w:tr w:rsidR="002078BA" w:rsidRPr="00493410" w:rsidTr="00D73FB1">
        <w:trPr>
          <w:trHeight w:val="1025"/>
        </w:trPr>
        <w:tc>
          <w:tcPr>
            <w:tcW w:w="7212" w:type="dxa"/>
            <w:gridSpan w:val="5"/>
            <w:vAlign w:val="center"/>
          </w:tcPr>
          <w:p w:rsidR="002078BA" w:rsidRPr="00192558" w:rsidRDefault="002078BA" w:rsidP="002078BA">
            <w:pPr>
              <w:rPr>
                <w:b/>
              </w:rPr>
            </w:pPr>
            <w:proofErr w:type="gramStart"/>
            <w:r w:rsidRPr="00192558">
              <w:rPr>
                <w:b/>
              </w:rPr>
              <w:t>Wartość  brutto</w:t>
            </w:r>
            <w:proofErr w:type="gramEnd"/>
            <w:r w:rsidRPr="00192558">
              <w:rPr>
                <w:b/>
              </w:rPr>
              <w:t xml:space="preserve"> Suma pozycji 1 kolumny 10 </w:t>
            </w:r>
          </w:p>
        </w:tc>
        <w:tc>
          <w:tcPr>
            <w:tcW w:w="7213" w:type="dxa"/>
            <w:gridSpan w:val="5"/>
            <w:vAlign w:val="center"/>
          </w:tcPr>
          <w:p w:rsidR="002078BA" w:rsidRPr="00192558" w:rsidRDefault="002078BA" w:rsidP="00192558"/>
        </w:tc>
      </w:tr>
    </w:tbl>
    <w:p w:rsidR="00A0494E" w:rsidRPr="0015710D" w:rsidRDefault="008327E1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*- niepotrzebne skreś</w:t>
      </w:r>
      <w:bookmarkStart w:id="0" w:name="_GoBack"/>
      <w:bookmarkEnd w:id="0"/>
      <w:r>
        <w:rPr>
          <w:rFonts w:ascii="Bookman Old Style" w:hAnsi="Bookman Old Style"/>
          <w:sz w:val="18"/>
        </w:rPr>
        <w:t>lić</w:t>
      </w:r>
    </w:p>
    <w:sectPr w:rsidR="00A0494E" w:rsidRPr="0015710D" w:rsidSect="0049341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5D" w:rsidRDefault="00AF2E5D" w:rsidP="00AE147C">
      <w:pPr>
        <w:spacing w:after="0" w:line="240" w:lineRule="auto"/>
      </w:pPr>
      <w:r>
        <w:separator/>
      </w:r>
    </w:p>
  </w:endnote>
  <w:endnote w:type="continuationSeparator" w:id="0">
    <w:p w:rsidR="00AF2E5D" w:rsidRDefault="00AF2E5D" w:rsidP="00A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5D" w:rsidRDefault="00AF2E5D" w:rsidP="00AE147C">
      <w:pPr>
        <w:spacing w:after="0" w:line="240" w:lineRule="auto"/>
      </w:pPr>
      <w:r>
        <w:separator/>
      </w:r>
    </w:p>
  </w:footnote>
  <w:footnote w:type="continuationSeparator" w:id="0">
    <w:p w:rsidR="00AF2E5D" w:rsidRDefault="00AF2E5D" w:rsidP="00AE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58" w:rsidRPr="00F26A6B" w:rsidRDefault="00931FBF" w:rsidP="00F26A6B">
    <w:pPr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3A95B7FB" wp14:editId="1CBFE164">
          <wp:extent cx="3046095" cy="308610"/>
          <wp:effectExtent l="0" t="0" r="1905" b="0"/>
          <wp:docPr id="1" name="Obraz 1" descr="logo 30-09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0-09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09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FBC">
      <w:rPr>
        <w:sz w:val="24"/>
        <w:szCs w:val="24"/>
      </w:rPr>
      <w:br/>
    </w:r>
    <w:r w:rsidR="006B5275">
      <w:rPr>
        <w:sz w:val="24"/>
        <w:szCs w:val="24"/>
      </w:rPr>
      <w:t xml:space="preserve">OPIS PRZEDMIOTU </w:t>
    </w:r>
    <w:proofErr w:type="gramStart"/>
    <w:r w:rsidR="006B5275">
      <w:rPr>
        <w:sz w:val="24"/>
        <w:szCs w:val="24"/>
      </w:rPr>
      <w:t>ZAMÓWIENIA  - ARKUSZ</w:t>
    </w:r>
    <w:proofErr w:type="gramEnd"/>
    <w:r w:rsidR="006B5275">
      <w:rPr>
        <w:sz w:val="24"/>
        <w:szCs w:val="24"/>
      </w:rPr>
      <w:t xml:space="preserve"> KALKULACYJNY </w:t>
    </w:r>
    <w:r w:rsidR="006B5275">
      <w:rPr>
        <w:sz w:val="24"/>
        <w:szCs w:val="24"/>
      </w:rPr>
      <w:tab/>
    </w:r>
    <w:r w:rsidR="006B5275">
      <w:rPr>
        <w:sz w:val="24"/>
        <w:szCs w:val="24"/>
      </w:rPr>
      <w:tab/>
    </w:r>
    <w:r w:rsidR="006B5275">
      <w:rPr>
        <w:sz w:val="24"/>
        <w:szCs w:val="24"/>
      </w:rPr>
      <w:tab/>
    </w:r>
    <w:r w:rsidR="00F26A6B">
      <w:rPr>
        <w:sz w:val="24"/>
        <w:szCs w:val="24"/>
      </w:rPr>
      <w:tab/>
    </w:r>
    <w:r w:rsidR="00F26A6B">
      <w:rPr>
        <w:sz w:val="24"/>
        <w:szCs w:val="24"/>
      </w:rPr>
      <w:tab/>
    </w:r>
    <w:r w:rsidR="00F26A6B">
      <w:rPr>
        <w:sz w:val="24"/>
        <w:szCs w:val="24"/>
      </w:rPr>
      <w:tab/>
    </w:r>
    <w:r w:rsidR="006B5275">
      <w:rPr>
        <w:b/>
        <w:sz w:val="28"/>
        <w:szCs w:val="28"/>
      </w:rPr>
      <w:t>Załącznik 1A8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4E"/>
    <w:rsid w:val="00026808"/>
    <w:rsid w:val="000A534F"/>
    <w:rsid w:val="000A6202"/>
    <w:rsid w:val="0015710D"/>
    <w:rsid w:val="00160982"/>
    <w:rsid w:val="00192558"/>
    <w:rsid w:val="001D6FBC"/>
    <w:rsid w:val="002078BA"/>
    <w:rsid w:val="00351FCC"/>
    <w:rsid w:val="003E5131"/>
    <w:rsid w:val="00405094"/>
    <w:rsid w:val="00437322"/>
    <w:rsid w:val="00446C36"/>
    <w:rsid w:val="00492E3B"/>
    <w:rsid w:val="00493410"/>
    <w:rsid w:val="004B2515"/>
    <w:rsid w:val="004C5C04"/>
    <w:rsid w:val="004E4F68"/>
    <w:rsid w:val="0052351A"/>
    <w:rsid w:val="00564061"/>
    <w:rsid w:val="00601B2B"/>
    <w:rsid w:val="006A532C"/>
    <w:rsid w:val="006B5275"/>
    <w:rsid w:val="006C4391"/>
    <w:rsid w:val="006F0D5C"/>
    <w:rsid w:val="007F391A"/>
    <w:rsid w:val="008327E1"/>
    <w:rsid w:val="00875263"/>
    <w:rsid w:val="008A56DC"/>
    <w:rsid w:val="008E21A2"/>
    <w:rsid w:val="008E58C9"/>
    <w:rsid w:val="008F5D17"/>
    <w:rsid w:val="00925FC4"/>
    <w:rsid w:val="00931FBF"/>
    <w:rsid w:val="009A5C29"/>
    <w:rsid w:val="00A0494E"/>
    <w:rsid w:val="00A95E71"/>
    <w:rsid w:val="00AA2D1F"/>
    <w:rsid w:val="00AE147C"/>
    <w:rsid w:val="00AF2E5D"/>
    <w:rsid w:val="00BA3790"/>
    <w:rsid w:val="00BB1815"/>
    <w:rsid w:val="00BE102A"/>
    <w:rsid w:val="00C165FB"/>
    <w:rsid w:val="00C84261"/>
    <w:rsid w:val="00D26061"/>
    <w:rsid w:val="00D4330C"/>
    <w:rsid w:val="00DB5630"/>
    <w:rsid w:val="00DB64EF"/>
    <w:rsid w:val="00DB778E"/>
    <w:rsid w:val="00E539C8"/>
    <w:rsid w:val="00E54240"/>
    <w:rsid w:val="00EB235C"/>
    <w:rsid w:val="00EB44E2"/>
    <w:rsid w:val="00EC193D"/>
    <w:rsid w:val="00EC20EE"/>
    <w:rsid w:val="00F26A6B"/>
    <w:rsid w:val="00F614A5"/>
    <w:rsid w:val="00FD409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47C"/>
  </w:style>
  <w:style w:type="paragraph" w:styleId="Stopka">
    <w:name w:val="footer"/>
    <w:basedOn w:val="Normalny"/>
    <w:link w:val="StopkaZnak"/>
    <w:uiPriority w:val="99"/>
    <w:unhideWhenUsed/>
    <w:rsid w:val="00A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47C"/>
  </w:style>
  <w:style w:type="character" w:styleId="Wyrnieniedelikatne">
    <w:name w:val="Subtle Emphasis"/>
    <w:basedOn w:val="Domylnaczcionkaakapitu"/>
    <w:uiPriority w:val="19"/>
    <w:qFormat/>
    <w:rsid w:val="0015710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47C"/>
  </w:style>
  <w:style w:type="paragraph" w:styleId="Stopka">
    <w:name w:val="footer"/>
    <w:basedOn w:val="Normalny"/>
    <w:link w:val="StopkaZnak"/>
    <w:uiPriority w:val="99"/>
    <w:unhideWhenUsed/>
    <w:rsid w:val="00A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47C"/>
  </w:style>
  <w:style w:type="character" w:styleId="Wyrnieniedelikatne">
    <w:name w:val="Subtle Emphasis"/>
    <w:basedOn w:val="Domylnaczcionkaakapitu"/>
    <w:uiPriority w:val="19"/>
    <w:qFormat/>
    <w:rsid w:val="0015710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91DD-A2F9-428E-B0CD-A497DFF2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Jaros</dc:creator>
  <cp:lastModifiedBy>Joanna Jaros</cp:lastModifiedBy>
  <cp:revision>2</cp:revision>
  <cp:lastPrinted>2018-12-05T11:07:00Z</cp:lastPrinted>
  <dcterms:created xsi:type="dcterms:W3CDTF">2019-01-15T14:03:00Z</dcterms:created>
  <dcterms:modified xsi:type="dcterms:W3CDTF">2019-01-15T14:03:00Z</dcterms:modified>
</cp:coreProperties>
</file>